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055DC5">
      <w:pPr>
        <w:jc w:val="center"/>
        <w:rPr>
          <w:rFonts w:ascii="Segoe UI" w:hAnsi="Segoe UI" w:cs="Segoe UI"/>
          <w:b/>
          <w:bCs/>
          <w:color w:val="262626"/>
          <w:sz w:val="54"/>
          <w:szCs w:val="54"/>
          <w:shd w:val="clear" w:color="auto" w:fill="FFFFFF"/>
        </w:rPr>
      </w:pPr>
      <w:bookmarkStart w:id="0" w:name="_GoBack"/>
      <w:bookmarkEnd w:id="0"/>
      <w:r>
        <w:rPr>
          <w:rFonts w:hint="eastAsia" w:ascii="Segoe UI" w:hAnsi="Segoe UI" w:cs="Segoe UI"/>
          <w:b/>
          <w:bCs/>
          <w:color w:val="262626"/>
          <w:sz w:val="54"/>
          <w:szCs w:val="54"/>
          <w:shd w:val="clear" w:color="auto" w:fill="FFFFFF"/>
          <w:lang w:eastAsia="zh-CN"/>
        </w:rPr>
        <w:t>福建省</w:t>
      </w:r>
      <w:r>
        <w:rPr>
          <w:rFonts w:hint="eastAsia" w:ascii="Segoe UI" w:hAnsi="Segoe UI" w:cs="Segoe UI"/>
          <w:b/>
          <w:bCs/>
          <w:color w:val="262626"/>
          <w:sz w:val="54"/>
          <w:szCs w:val="54"/>
          <w:shd w:val="clear" w:color="auto" w:fill="FFFFFF"/>
          <w:lang w:val="en-US" w:eastAsia="zh-CN"/>
        </w:rPr>
        <w:t>3C产品激活照片要求</w:t>
      </w:r>
    </w:p>
    <w:p w14:paraId="1AC8F6FB">
      <w:pPr>
        <w:jc w:val="center"/>
      </w:pPr>
    </w:p>
    <w:p w14:paraId="0741AF38">
      <w:pPr>
        <w:widowControl/>
        <w:spacing w:before="240" w:after="75" w:line="420" w:lineRule="atLeast"/>
        <w:jc w:val="left"/>
        <w:outlineLvl w:val="2"/>
        <w:rPr>
          <w:rFonts w:ascii="宋体" w:hAnsi="宋体" w:eastAsia="宋体" w:cs="宋体"/>
          <w:b/>
          <w:bCs/>
          <w:kern w:val="0"/>
          <w:sz w:val="30"/>
          <w:szCs w:val="30"/>
        </w:rPr>
      </w:pPr>
      <w:r>
        <w:rPr>
          <w:rFonts w:ascii="宋体" w:hAnsi="宋体" w:eastAsia="宋体" w:cs="宋体"/>
          <w:b/>
          <w:bCs/>
          <w:kern w:val="0"/>
          <w:sz w:val="30"/>
          <w:szCs w:val="30"/>
        </w:rPr>
        <w:t>一、手机</w:t>
      </w:r>
    </w:p>
    <w:p w14:paraId="66CC62C6">
      <w:pPr>
        <w:widowControl/>
        <w:jc w:val="left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</w:rPr>
        <w:t>1.苹果+小米手机</w:t>
      </w:r>
      <w:r>
        <w:rPr>
          <w:rFonts w:ascii="宋体" w:hAnsi="宋体" w:eastAsia="宋体" w:cs="宋体"/>
          <w:kern w:val="0"/>
          <w:sz w:val="24"/>
          <w:szCs w:val="24"/>
        </w:rPr>
        <w:t>，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激活使用3张照片：①盒子SN、②开机屏幕IMEI、③盒子SN+开机屏幕IMEI</w:t>
      </w:r>
    </w:p>
    <w:p w14:paraId="6223E854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55545"/>
            <wp:effectExtent l="0" t="0" r="2540" b="1905"/>
            <wp:docPr id="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D0EEEF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</w:rPr>
        <w:t>2.安卓手机</w:t>
      </w:r>
      <w:r>
        <w:rPr>
          <w:rFonts w:ascii="宋体" w:hAnsi="宋体" w:eastAsia="宋体" w:cs="宋体"/>
          <w:sz w:val="24"/>
        </w:rPr>
        <w:t>，激活使用3张照片：①盒子SN、②开机屏幕SN+IMEI、③盒子SN+开机SN与IMEI</w:t>
      </w:r>
      <w:r>
        <w:rPr>
          <w:rFonts w:ascii="宋体" w:hAnsi="宋体" w:eastAsia="宋体" w:cs="宋体"/>
          <w:kern w:val="0"/>
          <w:sz w:val="24"/>
          <w:szCs w:val="24"/>
        </w:rPr>
        <w:t>。部分安卓手机开机屏幕无法同时显示SN码和IMEI码的，可参照苹果和小米手机拍照要求执行。</w:t>
      </w:r>
    </w:p>
    <w:p w14:paraId="0F57DE89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32990"/>
            <wp:effectExtent l="0" t="0" r="2540" b="0"/>
            <wp:docPr id="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9FED256">
      <w:pPr>
        <w:widowControl/>
        <w:spacing w:before="240" w:after="75" w:line="420" w:lineRule="atLeast"/>
        <w:jc w:val="left"/>
        <w:outlineLvl w:val="2"/>
        <w:rPr>
          <w:rFonts w:ascii="宋体" w:hAnsi="宋体" w:eastAsia="宋体" w:cs="宋体"/>
          <w:b/>
          <w:bCs/>
          <w:kern w:val="0"/>
          <w:sz w:val="30"/>
          <w:szCs w:val="30"/>
        </w:rPr>
      </w:pPr>
      <w:r>
        <w:rPr>
          <w:rFonts w:ascii="宋体" w:hAnsi="宋体" w:eastAsia="宋体" w:cs="宋体"/>
          <w:b/>
          <w:bCs/>
          <w:kern w:val="0"/>
          <w:sz w:val="30"/>
          <w:szCs w:val="30"/>
        </w:rPr>
        <w:t>二、平板</w:t>
      </w:r>
    </w:p>
    <w:p w14:paraId="431490E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</w:rPr>
        <w:t>1.苹果平板</w:t>
      </w:r>
      <w:r>
        <w:rPr>
          <w:rFonts w:ascii="宋体" w:hAnsi="宋体" w:eastAsia="宋体" w:cs="宋体"/>
          <w:kern w:val="0"/>
          <w:sz w:val="24"/>
          <w:szCs w:val="24"/>
        </w:rPr>
        <w:t>，激活使用3张照片：①盒子SN、②开机屏幕SN、③盒子SN+开机SN</w:t>
      </w:r>
    </w:p>
    <w:p w14:paraId="502B3424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967865"/>
            <wp:effectExtent l="0" t="0" r="2540" b="0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49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4DE8412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</w:rPr>
        <w:t>2.安卓平板</w:t>
      </w:r>
      <w:r>
        <w:rPr>
          <w:rFonts w:ascii="宋体" w:hAnsi="宋体" w:eastAsia="宋体" w:cs="宋体"/>
          <w:kern w:val="0"/>
          <w:sz w:val="24"/>
          <w:szCs w:val="24"/>
        </w:rPr>
        <w:t>，激活使用3张照片：①盒子SN、②开机屏幕SN、③盒子SN+开机SN</w:t>
      </w:r>
    </w:p>
    <w:p w14:paraId="57D31D9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029460"/>
            <wp:effectExtent l="0" t="0" r="2540" b="8255"/>
            <wp:docPr id="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4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E3B631E">
      <w:pPr>
        <w:widowControl/>
        <w:spacing w:before="240" w:after="75" w:line="420" w:lineRule="atLeast"/>
        <w:jc w:val="left"/>
        <w:outlineLvl w:val="2"/>
        <w:rPr>
          <w:rFonts w:ascii="宋体" w:hAnsi="宋体" w:eastAsia="宋体" w:cs="宋体"/>
          <w:b/>
          <w:bCs/>
          <w:kern w:val="0"/>
          <w:sz w:val="30"/>
          <w:szCs w:val="30"/>
        </w:rPr>
      </w:pPr>
      <w:r>
        <w:rPr>
          <w:rFonts w:ascii="宋体" w:hAnsi="宋体" w:eastAsia="宋体" w:cs="宋体"/>
          <w:b/>
          <w:bCs/>
          <w:kern w:val="0"/>
          <w:sz w:val="30"/>
          <w:szCs w:val="30"/>
        </w:rPr>
        <w:t>三、智能手表（手环）</w:t>
      </w:r>
    </w:p>
    <w:p w14:paraId="21701B17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</w:rPr>
        <w:t>1.苹果手表</w:t>
      </w:r>
      <w:r>
        <w:rPr>
          <w:rFonts w:ascii="宋体" w:hAnsi="宋体" w:eastAsia="宋体" w:cs="宋体"/>
          <w:kern w:val="0"/>
          <w:sz w:val="24"/>
          <w:szCs w:val="24"/>
        </w:rPr>
        <w:t>，激活使用3张照片：①盒子SN、②开机屏幕SN、③盒子SN+开机SN</w:t>
      </w:r>
    </w:p>
    <w:p w14:paraId="61A5FBB2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548765"/>
            <wp:effectExtent l="0" t="0" r="254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6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2A1D0E6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</w:rPr>
        <w:t>2.安卓手表</w:t>
      </w:r>
      <w:r>
        <w:rPr>
          <w:rFonts w:ascii="宋体" w:hAnsi="宋体" w:eastAsia="宋体" w:cs="宋体"/>
          <w:kern w:val="0"/>
          <w:sz w:val="24"/>
          <w:szCs w:val="24"/>
        </w:rPr>
        <w:t>，激活使用3张照片：①盒子SN、②开机屏幕SN、③盒子SN+开机SN</w:t>
      </w:r>
    </w:p>
    <w:p w14:paraId="0DEFBE7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070735"/>
            <wp:effectExtent l="0" t="0" r="2540" b="5715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73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B357715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kern w:val="0"/>
          <w:sz w:val="24"/>
          <w:szCs w:val="24"/>
          <w:u w:val="single"/>
        </w:rPr>
        <w:t>3.佳明手表（ 佳明手表没有SN，手表背壳有MN，拍照直接拍MN ）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，</w:t>
      </w:r>
      <w:r>
        <w:rPr>
          <w:rFonts w:ascii="宋体" w:hAnsi="宋体" w:eastAsia="宋体" w:cs="宋体"/>
          <w:kern w:val="0"/>
          <w:sz w:val="24"/>
          <w:szCs w:val="24"/>
        </w:rPr>
        <w:t>激活使用3张照片：①盒子、②机身背身MN、③盒子+机身背身MN</w:t>
      </w:r>
    </w:p>
    <w:p w14:paraId="46F7986F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930400"/>
            <wp:effectExtent l="0" t="0" r="2540" b="0"/>
            <wp:docPr id="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4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1CB797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</w:rPr>
        <w:t>4.小天才手表，</w:t>
      </w:r>
      <w:r>
        <w:rPr>
          <w:rFonts w:ascii="宋体" w:hAnsi="宋体" w:eastAsia="宋体" w:cs="宋体"/>
          <w:kern w:val="0"/>
          <w:sz w:val="24"/>
          <w:szCs w:val="24"/>
        </w:rPr>
        <w:t>激活使用3张照片：①盒子SN、②开机屏幕SN、③盒子SN+开机SN</w:t>
      </w:r>
    </w:p>
    <w:p w14:paraId="3400ED7A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93645"/>
            <wp:effectExtent l="0" t="0" r="2540" b="1905"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D95040E">
      <w:pPr>
        <w:widowControl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5.其他：部分品牌手表只有MN码没有SN码，则以MN码为准。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E9FFBF4"/>
    <w:rsid w:val="453A2A03"/>
    <w:rsid w:val="5FFAB2C8"/>
    <w:rsid w:val="67C3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qFormat="1" w:unhideWhenUsed="0" w:uiPriority="9" w:semiHidden="0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1" w:semiHidden="0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5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4">
    <w:name w:val="Default Paragraph Font"/>
    <w:qFormat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字符"/>
    <w:basedOn w:val="4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6">
    <w:name w:val="ne-text"/>
    <w:basedOn w:val="4"/>
    <w:qFormat/>
    <w:uiPriority w:val="0"/>
  </w:style>
  <w:style w:type="paragraph" w:customStyle="1" w:styleId="7">
    <w:name w:val="ne-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378</Words>
  <Characters>442</Characters>
  <Lines>0</Lines>
  <Paragraphs>25</Paragraphs>
  <TotalTime>4</TotalTime>
  <ScaleCrop>false</ScaleCrop>
  <LinksUpToDate>false</LinksUpToDate>
  <CharactersWithSpaces>445</CharactersWithSpaces>
  <Application>WPS Office_12.8.2.19315_F1E327BC-269C-435d-A152-05C5408002CA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2025-01-18T22:47:00Z</dcterms:created>
  <dc:creator>zhexiu</dc:creator>
  <cp:lastModifiedBy>YJ</cp:lastModifiedBy>
  <dcterms:modified xsi:type="dcterms:W3CDTF">2025-02-11T00:53:03Z</dcterms:modified>
  <dc:title>福建省3C产品激活照片要求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7995eb4c731349cfa9afa218fa967455_23</vt:lpwstr>
  </property>
  <property fmtid="{D5CDD505-2E9C-101B-9397-08002B2CF9AE}" pid="3" name="KSOProductBuildVer">
    <vt:lpwstr>2052-12.8.2.19315</vt:lpwstr>
  </property>
</Properties>
</file>