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3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3"/>
        <w:gridCol w:w="2424"/>
        <w:gridCol w:w="2205"/>
        <w:gridCol w:w="288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9934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</w:rPr>
              <w:t>附件1：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9934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  <w:t>福建省商贸贷外贸贷入池企业申请表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9934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企业全称：</w:t>
            </w:r>
            <w:r>
              <w:rPr>
                <w:rStyle w:val="6"/>
                <w:rFonts w:hint="default" w:hAnsi="宋体"/>
              </w:rPr>
              <w:t xml:space="preserve">                </w:t>
            </w:r>
            <w:r>
              <w:rPr>
                <w:rStyle w:val="7"/>
                <w:rFonts w:hint="default" w:hAnsi="宋体"/>
                <w:u w:val="single"/>
              </w:rPr>
              <w:t xml:space="preserve">           </w:t>
            </w:r>
            <w:r>
              <w:rPr>
                <w:rStyle w:val="7"/>
                <w:rFonts w:hint="default" w:hAnsi="宋体"/>
              </w:rPr>
              <w:t xml:space="preserve">  </w:t>
            </w:r>
            <w:r>
              <w:rPr>
                <w:rStyle w:val="7"/>
                <w:rFonts w:hAnsi="宋体"/>
              </w:rPr>
              <w:t>统一社会信用代码</w:t>
            </w:r>
            <w:r>
              <w:rPr>
                <w:rStyle w:val="7"/>
                <w:rFonts w:hint="default" w:hAnsi="宋体"/>
              </w:rPr>
              <w:t>：</w:t>
            </w:r>
            <w:r>
              <w:rPr>
                <w:rStyle w:val="6"/>
                <w:rFonts w:hint="default" w:hAnsi="宋体"/>
              </w:rPr>
              <w:t xml:space="preserve">                </w:t>
            </w:r>
            <w:r>
              <w:rPr>
                <w:rStyle w:val="7"/>
                <w:rFonts w:hint="default" w:hAnsi="宋体"/>
                <w:u w:val="single"/>
              </w:rPr>
              <w:t xml:space="preserve">           </w:t>
            </w:r>
            <w:r>
              <w:rPr>
                <w:rStyle w:val="7"/>
                <w:rFonts w:hint="default" w:hAnsi="宋体"/>
              </w:rPr>
              <w:t xml:space="preserve">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1" w:hRule="atLeast"/>
          <w:jc w:val="center"/>
        </w:trPr>
        <w:tc>
          <w:tcPr>
            <w:tcW w:w="9934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企业类别（根据实际情况勾选）：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□批发     □零售    □住宿     □ 餐饮    □其他生活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服务业    □外贸进出口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企业划型指标（上年度数据）：</w:t>
            </w:r>
          </w:p>
        </w:tc>
        <w:tc>
          <w:tcPr>
            <w:tcW w:w="50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外贸企业还应填写下列内容：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9" w:hRule="atLeast"/>
          <w:jc w:val="center"/>
        </w:trPr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上年度营业收入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海关代码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上年末资产总额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上年度进出口额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（万美元）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  <w:jc w:val="center"/>
        </w:trPr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上年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平均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从业人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数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本年截至目前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进出口额（万美元）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6" w:hRule="atLeast"/>
          <w:jc w:val="center"/>
        </w:trPr>
        <w:tc>
          <w:tcPr>
            <w:tcW w:w="99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企业简况（主要包括企业成立时间、注册资本、主营业务、近三年财务状况等）及申请理由：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1" w:hRule="atLeast"/>
          <w:jc w:val="center"/>
        </w:trPr>
        <w:tc>
          <w:tcPr>
            <w:tcW w:w="4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企业法人签字：          （企业公章）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      年  月  日</w:t>
            </w:r>
          </w:p>
        </w:tc>
        <w:tc>
          <w:tcPr>
            <w:tcW w:w="5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推荐单位（当地商务局、行业商协会、合作银行）推荐意见：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    （公章）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 年  月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1" w:hRule="atLeast"/>
          <w:jc w:val="center"/>
        </w:trPr>
        <w:tc>
          <w:tcPr>
            <w:tcW w:w="4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省商务厅业务处室审核意见：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     （处章）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  年   月   日</w:t>
            </w:r>
          </w:p>
        </w:tc>
        <w:tc>
          <w:tcPr>
            <w:tcW w:w="5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省商务厅财务处审核意见：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   （处章）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                 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9934" w:type="dxa"/>
            <w:gridSpan w:val="4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 xml:space="preserve">企业联系人：              联系电话：                    填报日期：        </w:t>
            </w:r>
          </w:p>
        </w:tc>
      </w:tr>
    </w:tbl>
    <w:p>
      <w:pPr>
        <w:jc w:val="left"/>
      </w:pPr>
      <w:bookmarkStart w:id="0" w:name="_GoBack"/>
      <w:bookmarkEnd w:id="0"/>
    </w:p>
    <w:sectPr>
      <w:footerReference r:id="rId3" w:type="default"/>
      <w:pgSz w:w="11906" w:h="16838"/>
      <w:pgMar w:top="198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Bun6UGFgIAABc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A056A"/>
    <w:rsid w:val="14FB6A2F"/>
    <w:rsid w:val="34731232"/>
    <w:rsid w:val="34F439B3"/>
    <w:rsid w:val="3BFE1E8B"/>
    <w:rsid w:val="4CF10C5A"/>
    <w:rsid w:val="519740CC"/>
    <w:rsid w:val="5F8A177C"/>
    <w:rsid w:val="633D55D2"/>
    <w:rsid w:val="6AA4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customStyle="1" w:styleId="6">
    <w:name w:val="font0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7">
    <w:name w:val="font3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2020-06-29T00:51:00Z</cp:lastPrinted>
  <dcterms:modified xsi:type="dcterms:W3CDTF">2020-07-08T03:37:35Z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